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61" w:rsidRDefault="004B04C8" w:rsidP="00564CCF">
      <w:pPr>
        <w:contextualSpacing/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1028700" cy="1028700"/>
            <wp:effectExtent l="0" t="0" r="0" b="0"/>
            <wp:docPr id="1" name="Picture 2" descr="A close up of a coin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coin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561" w:rsidRPr="00A16352">
        <w:rPr>
          <w:rFonts w:ascii="Arial" w:hAnsi="Arial" w:cs="Arial"/>
          <w:b/>
          <w:sz w:val="44"/>
          <w:szCs w:val="44"/>
        </w:rPr>
        <w:t>CHARTER REVISION COMMISSION</w:t>
      </w:r>
    </w:p>
    <w:p w:rsidR="00B84C52" w:rsidRPr="00B84C52" w:rsidRDefault="00B84C52" w:rsidP="00B84C52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Pr="00B84C52">
        <w:rPr>
          <w:rFonts w:ascii="Arial" w:hAnsi="Arial" w:cs="Arial"/>
          <w:sz w:val="28"/>
          <w:szCs w:val="28"/>
        </w:rPr>
        <w:t xml:space="preserve"> </w:t>
      </w:r>
      <w:r w:rsidRPr="00B84C52">
        <w:rPr>
          <w:rFonts w:ascii="Arial" w:hAnsi="Arial" w:cs="Arial"/>
          <w:b/>
          <w:bCs/>
          <w:sz w:val="28"/>
          <w:szCs w:val="28"/>
        </w:rPr>
        <w:t>Urban Services District Subcommittee</w:t>
      </w:r>
    </w:p>
    <w:p w:rsidR="004F7561" w:rsidRDefault="004F7561" w:rsidP="00564CCF">
      <w:pPr>
        <w:spacing w:after="0"/>
        <w:rPr>
          <w:b/>
          <w:bCs/>
          <w:sz w:val="28"/>
          <w:szCs w:val="28"/>
        </w:rPr>
      </w:pPr>
    </w:p>
    <w:p w:rsidR="004F7561" w:rsidRPr="00A16352" w:rsidRDefault="004F7561" w:rsidP="00564CC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Ann</w:t>
      </w:r>
      <w:r w:rsidRPr="00A16352">
        <w:rPr>
          <w:rFonts w:ascii="Arial" w:hAnsi="Arial" w:cs="Arial"/>
          <w:b/>
          <w:bCs/>
          <w:sz w:val="28"/>
          <w:szCs w:val="28"/>
        </w:rPr>
        <w:t>-Marie Knight,</w:t>
      </w:r>
      <w:r w:rsidR="007A7CAB">
        <w:rPr>
          <w:rFonts w:ascii="Arial" w:hAnsi="Arial" w:cs="Arial"/>
          <w:b/>
          <w:bCs/>
          <w:sz w:val="28"/>
          <w:szCs w:val="28"/>
        </w:rPr>
        <w:t xml:space="preserve"> </w:t>
      </w:r>
      <w:bookmarkStart w:id="0" w:name="_GoBack"/>
      <w:bookmarkEnd w:id="0"/>
      <w:r w:rsidRPr="00A16352">
        <w:rPr>
          <w:rFonts w:ascii="Arial" w:hAnsi="Arial" w:cs="Arial"/>
          <w:b/>
          <w:bCs/>
          <w:sz w:val="28"/>
          <w:szCs w:val="28"/>
        </w:rPr>
        <w:t>Chair</w:t>
      </w:r>
    </w:p>
    <w:p w:rsidR="004F7561" w:rsidRDefault="004F7561"/>
    <w:p w:rsidR="004F7561" w:rsidRPr="00A16352" w:rsidRDefault="004B04C8" w:rsidP="00564CC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-352426</wp:posOffset>
                </wp:positionH>
                <wp:positionV relativeFrom="paragraph">
                  <wp:posOffset>255905</wp:posOffset>
                </wp:positionV>
                <wp:extent cx="1628775" cy="54768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8775" cy="547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Frank Denton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Charles Griggs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Celestine Mills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94D3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Charter Revision</w:t>
                            </w:r>
                          </w:p>
                          <w:p w:rsidR="004F7561" w:rsidRPr="00F94D3F" w:rsidRDefault="00A1021F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Subcommittee </w:t>
                            </w:r>
                            <w:r w:rsidR="004F7561" w:rsidRPr="00F94D3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Staff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Cheryl Brown,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Director/Council Secretary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:rsidR="004F7561" w:rsidRPr="00F94D3F" w:rsidRDefault="00611CC3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Jessica Matthews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Chief of Legislative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Services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:rsidR="004F7561" w:rsidRPr="00F94D3F" w:rsidRDefault="00611CC3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Crystal Shemwell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Legislative Services</w:t>
                            </w:r>
                          </w:p>
                          <w:p w:rsidR="004F7561" w:rsidRPr="00F94D3F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Supervisor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Jeff Clements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Chief of Research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Peggy Sidman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Office of General</w:t>
                            </w:r>
                          </w:p>
                          <w:p w:rsidR="004F7561" w:rsidRPr="00F94D3F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 xml:space="preserve">  Counsel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Paige Johnston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Office of General</w:t>
                            </w:r>
                          </w:p>
                          <w:p w:rsidR="004F7561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 Counsel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Pr="00A16352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75pt;margin-top:20.15pt;width:128.25pt;height:4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" fillcolor="window" strokeweight=".5pt">
                <v:path arrowok="t"/>
                <v:textbox>
                  <w:txbxContent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Frank Denton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Charles Griggs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Celestine Mills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F94D3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Charter Revision</w:t>
                      </w:r>
                    </w:p>
                    <w:p w:rsidR="004F7561" w:rsidRPr="00F94D3F" w:rsidRDefault="00A1021F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Subcommittee </w:t>
                      </w:r>
                      <w:r w:rsidR="004F7561" w:rsidRPr="00F94D3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Staff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Cheryl Brown,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Director/Council Secretary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:rsidR="004F7561" w:rsidRPr="00F94D3F" w:rsidRDefault="00611CC3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Jessica Matthews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Chief of Legislative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Services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:rsidR="004F7561" w:rsidRPr="00F94D3F" w:rsidRDefault="00611CC3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Crystal Shemwell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Legislative Services</w:t>
                      </w:r>
                    </w:p>
                    <w:p w:rsidR="004F7561" w:rsidRPr="00F94D3F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Supervisor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Jeff Clements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Chief of Research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Peggy Sidman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Office of General</w:t>
                      </w:r>
                    </w:p>
                    <w:p w:rsidR="004F7561" w:rsidRPr="00F94D3F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 xml:space="preserve">  Counsel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Paige Johnston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Office of General</w:t>
                      </w:r>
                    </w:p>
                    <w:p w:rsidR="004F7561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  Counsel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Pr="00A16352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F7561" w:rsidRPr="00A16352">
        <w:rPr>
          <w:rFonts w:ascii="Arial" w:hAnsi="Arial" w:cs="Arial"/>
          <w:b/>
          <w:sz w:val="36"/>
          <w:szCs w:val="36"/>
        </w:rPr>
        <w:t>AGENDA</w:t>
      </w:r>
    </w:p>
    <w:p w:rsidR="004F7561" w:rsidRPr="00657614" w:rsidRDefault="004F7561" w:rsidP="00564CCF">
      <w:pPr>
        <w:jc w:val="center"/>
        <w:rPr>
          <w:b/>
        </w:rPr>
      </w:pPr>
    </w:p>
    <w:p w:rsidR="004F7561" w:rsidRPr="00A16352" w:rsidRDefault="00B84C52" w:rsidP="00564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 1</w:t>
      </w:r>
      <w:r w:rsidR="004F7561" w:rsidRPr="00A16352">
        <w:rPr>
          <w:rFonts w:ascii="Arial" w:hAnsi="Arial" w:cs="Arial"/>
          <w:b/>
          <w:sz w:val="24"/>
          <w:szCs w:val="24"/>
        </w:rPr>
        <w:t>, 2019</w:t>
      </w:r>
    </w:p>
    <w:p w:rsidR="004F7561" w:rsidRDefault="004F7561" w:rsidP="00564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9:0</w:t>
      </w:r>
      <w:r w:rsidRPr="00A16352">
        <w:rPr>
          <w:rFonts w:ascii="Arial" w:hAnsi="Arial" w:cs="Arial"/>
          <w:b/>
          <w:sz w:val="24"/>
          <w:szCs w:val="24"/>
        </w:rPr>
        <w:t>0 a.m.</w:t>
      </w:r>
    </w:p>
    <w:p w:rsidR="004F7561" w:rsidRPr="00A16352" w:rsidRDefault="004F7561" w:rsidP="009159E8">
      <w:pPr>
        <w:ind w:left="2250"/>
        <w:rPr>
          <w:rFonts w:ascii="Arial" w:hAnsi="Arial" w:cs="Arial"/>
        </w:rPr>
      </w:pPr>
      <w:r w:rsidRPr="00A1635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Call to Order</w:t>
      </w:r>
    </w:p>
    <w:p w:rsidR="004F7561" w:rsidRPr="00A16352" w:rsidRDefault="004F7561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16352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B84C52">
        <w:rPr>
          <w:rFonts w:ascii="Arial" w:hAnsi="Arial" w:cs="Arial"/>
        </w:rPr>
        <w:t>Introduction of Subcommittee Members</w:t>
      </w:r>
    </w:p>
    <w:p w:rsidR="004F7561" w:rsidRDefault="00B84C52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6B51F1">
        <w:rPr>
          <w:rFonts w:ascii="Arial" w:hAnsi="Arial" w:cs="Arial"/>
        </w:rPr>
        <w:tab/>
      </w:r>
      <w:r>
        <w:rPr>
          <w:rFonts w:ascii="Arial" w:hAnsi="Arial" w:cs="Arial"/>
        </w:rPr>
        <w:t>Subcommittee</w:t>
      </w:r>
      <w:r w:rsidR="006B51F1">
        <w:rPr>
          <w:rFonts w:ascii="Arial" w:hAnsi="Arial" w:cs="Arial"/>
        </w:rPr>
        <w:t xml:space="preserve"> discussion</w:t>
      </w:r>
      <w:r w:rsidR="006B2B5D">
        <w:rPr>
          <w:rFonts w:ascii="Arial" w:hAnsi="Arial" w:cs="Arial"/>
        </w:rPr>
        <w:t xml:space="preserve"> (Proposed plan below</w:t>
      </w:r>
      <w:r w:rsidR="00336299">
        <w:rPr>
          <w:rFonts w:ascii="Arial" w:hAnsi="Arial" w:cs="Arial"/>
        </w:rPr>
        <w:t>)</w:t>
      </w:r>
    </w:p>
    <w:p w:rsidR="00336299" w:rsidRDefault="00336299" w:rsidP="0033629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Gather historical facts</w:t>
      </w:r>
    </w:p>
    <w:p w:rsidR="00336299" w:rsidRDefault="00336299" w:rsidP="0033629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Assess current state</w:t>
      </w:r>
    </w:p>
    <w:p w:rsidR="00336299" w:rsidRDefault="00336299" w:rsidP="0033629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Understand/define opportunities</w:t>
      </w:r>
    </w:p>
    <w:p w:rsidR="00336299" w:rsidRPr="00336299" w:rsidRDefault="00336299" w:rsidP="0033629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Summarize proposal</w:t>
      </w:r>
    </w:p>
    <w:p w:rsidR="004F7561" w:rsidRPr="00A16352" w:rsidRDefault="00B84C52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D44BF">
        <w:rPr>
          <w:rFonts w:ascii="Arial" w:hAnsi="Arial" w:cs="Arial"/>
        </w:rPr>
        <w:t>.</w:t>
      </w:r>
      <w:r w:rsidR="004F7561">
        <w:rPr>
          <w:rFonts w:ascii="Arial" w:hAnsi="Arial" w:cs="Arial"/>
        </w:rPr>
        <w:tab/>
      </w:r>
      <w:r w:rsidR="005B638E">
        <w:rPr>
          <w:rFonts w:ascii="Arial" w:hAnsi="Arial" w:cs="Arial"/>
        </w:rPr>
        <w:t xml:space="preserve"> </w:t>
      </w:r>
      <w:r w:rsidR="006B51F1">
        <w:rPr>
          <w:rFonts w:ascii="Arial" w:hAnsi="Arial" w:cs="Arial"/>
        </w:rPr>
        <w:t>Other Business</w:t>
      </w:r>
    </w:p>
    <w:p w:rsidR="00D97624" w:rsidRDefault="00B84C52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D44BF">
        <w:rPr>
          <w:rFonts w:ascii="Arial" w:hAnsi="Arial" w:cs="Arial"/>
        </w:rPr>
        <w:t>.</w:t>
      </w:r>
      <w:r w:rsidR="004F7561">
        <w:rPr>
          <w:rFonts w:ascii="Arial" w:hAnsi="Arial" w:cs="Arial"/>
        </w:rPr>
        <w:tab/>
      </w:r>
      <w:r w:rsidR="005B638E">
        <w:rPr>
          <w:rFonts w:ascii="Arial" w:hAnsi="Arial" w:cs="Arial"/>
        </w:rPr>
        <w:t xml:space="preserve"> </w:t>
      </w:r>
      <w:r w:rsidR="00D23151">
        <w:rPr>
          <w:rFonts w:ascii="Arial" w:hAnsi="Arial" w:cs="Arial"/>
        </w:rPr>
        <w:t>Public Comment (As time allows)</w:t>
      </w:r>
    </w:p>
    <w:p w:rsidR="004F7561" w:rsidRPr="009159E8" w:rsidRDefault="00B84C52" w:rsidP="00D97624">
      <w:pPr>
        <w:ind w:left="2250"/>
      </w:pPr>
      <w:r>
        <w:rPr>
          <w:rFonts w:ascii="Arial" w:hAnsi="Arial" w:cs="Arial"/>
        </w:rPr>
        <w:t>6</w:t>
      </w:r>
      <w:r w:rsidR="00BD44BF">
        <w:rPr>
          <w:rFonts w:ascii="Arial" w:hAnsi="Arial" w:cs="Arial"/>
        </w:rPr>
        <w:t>.</w:t>
      </w:r>
      <w:r w:rsidR="004F7561">
        <w:rPr>
          <w:rFonts w:ascii="Arial" w:hAnsi="Arial" w:cs="Arial"/>
        </w:rPr>
        <w:tab/>
      </w:r>
      <w:r w:rsidR="005B638E">
        <w:rPr>
          <w:rFonts w:ascii="Arial" w:hAnsi="Arial" w:cs="Arial"/>
        </w:rPr>
        <w:t xml:space="preserve"> </w:t>
      </w:r>
      <w:r w:rsidR="004F7561">
        <w:rPr>
          <w:rFonts w:ascii="Arial" w:hAnsi="Arial" w:cs="Arial"/>
        </w:rPr>
        <w:t xml:space="preserve">Adjourn </w:t>
      </w:r>
    </w:p>
    <w:sectPr w:rsidR="004F7561" w:rsidRPr="009159E8" w:rsidSect="00DD6334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3256"/>
    <w:multiLevelType w:val="hybridMultilevel"/>
    <w:tmpl w:val="A9A0CEC4"/>
    <w:lvl w:ilvl="0" w:tplc="04090017">
      <w:start w:val="1"/>
      <w:numFmt w:val="lowerLetter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>
    <w:nsid w:val="5EC90108"/>
    <w:multiLevelType w:val="hybridMultilevel"/>
    <w:tmpl w:val="5AC22EC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CF"/>
    <w:rsid w:val="000D2880"/>
    <w:rsid w:val="00105F8C"/>
    <w:rsid w:val="00143E31"/>
    <w:rsid w:val="00176063"/>
    <w:rsid w:val="001A4F51"/>
    <w:rsid w:val="001C7C3D"/>
    <w:rsid w:val="002163B2"/>
    <w:rsid w:val="0022399A"/>
    <w:rsid w:val="00263156"/>
    <w:rsid w:val="00267847"/>
    <w:rsid w:val="002C5AC8"/>
    <w:rsid w:val="00336299"/>
    <w:rsid w:val="003C5CC3"/>
    <w:rsid w:val="003F5CD6"/>
    <w:rsid w:val="00401B93"/>
    <w:rsid w:val="00447F2C"/>
    <w:rsid w:val="004603BF"/>
    <w:rsid w:val="004B04C8"/>
    <w:rsid w:val="004C4996"/>
    <w:rsid w:val="004C6266"/>
    <w:rsid w:val="004F7561"/>
    <w:rsid w:val="00514DE9"/>
    <w:rsid w:val="00526499"/>
    <w:rsid w:val="00557B21"/>
    <w:rsid w:val="00564CCF"/>
    <w:rsid w:val="005843E7"/>
    <w:rsid w:val="005A6DFB"/>
    <w:rsid w:val="005B638E"/>
    <w:rsid w:val="005C53C5"/>
    <w:rsid w:val="005D0A3C"/>
    <w:rsid w:val="00600585"/>
    <w:rsid w:val="00611CC3"/>
    <w:rsid w:val="00657614"/>
    <w:rsid w:val="00662C75"/>
    <w:rsid w:val="006710FB"/>
    <w:rsid w:val="00681658"/>
    <w:rsid w:val="006A4563"/>
    <w:rsid w:val="006B2B5D"/>
    <w:rsid w:val="006B51F1"/>
    <w:rsid w:val="007A7CAB"/>
    <w:rsid w:val="007B23C5"/>
    <w:rsid w:val="0082150E"/>
    <w:rsid w:val="00860B72"/>
    <w:rsid w:val="00891214"/>
    <w:rsid w:val="008A7378"/>
    <w:rsid w:val="008E68BF"/>
    <w:rsid w:val="00907253"/>
    <w:rsid w:val="009159E8"/>
    <w:rsid w:val="009331AC"/>
    <w:rsid w:val="00953CD0"/>
    <w:rsid w:val="00996661"/>
    <w:rsid w:val="00A1021F"/>
    <w:rsid w:val="00A16352"/>
    <w:rsid w:val="00A428C1"/>
    <w:rsid w:val="00A60E4A"/>
    <w:rsid w:val="00A702E8"/>
    <w:rsid w:val="00AF55F5"/>
    <w:rsid w:val="00B50BA5"/>
    <w:rsid w:val="00B76CD3"/>
    <w:rsid w:val="00B84C52"/>
    <w:rsid w:val="00BB727B"/>
    <w:rsid w:val="00BD44BF"/>
    <w:rsid w:val="00BE65F8"/>
    <w:rsid w:val="00BF42F6"/>
    <w:rsid w:val="00BF55C1"/>
    <w:rsid w:val="00C81791"/>
    <w:rsid w:val="00D23151"/>
    <w:rsid w:val="00D64709"/>
    <w:rsid w:val="00D97624"/>
    <w:rsid w:val="00DA03F7"/>
    <w:rsid w:val="00DD6334"/>
    <w:rsid w:val="00DE359C"/>
    <w:rsid w:val="00DE3F3A"/>
    <w:rsid w:val="00EC0BCF"/>
    <w:rsid w:val="00ED6C54"/>
    <w:rsid w:val="00EF1EC1"/>
    <w:rsid w:val="00F33892"/>
    <w:rsid w:val="00F83AFC"/>
    <w:rsid w:val="00F9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  <w:style w:type="paragraph" w:customStyle="1" w:styleId="Default">
    <w:name w:val="Default"/>
    <w:rsid w:val="00B84C5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6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  <w:style w:type="paragraph" w:customStyle="1" w:styleId="Default">
    <w:name w:val="Default"/>
    <w:rsid w:val="00B84C5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6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Owens, Carol</dc:creator>
  <cp:lastModifiedBy>Administrator</cp:lastModifiedBy>
  <cp:revision>6</cp:revision>
  <cp:lastPrinted>2019-10-29T17:48:00Z</cp:lastPrinted>
  <dcterms:created xsi:type="dcterms:W3CDTF">2019-10-29T17:39:00Z</dcterms:created>
  <dcterms:modified xsi:type="dcterms:W3CDTF">2019-10-29T17:48:00Z</dcterms:modified>
</cp:coreProperties>
</file>